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8494"/>
      </w:tblGrid>
      <w:tr w:rsidR="004B5CD5" w:rsidRPr="002B3CF6" w:rsidTr="005276F2">
        <w:tc>
          <w:tcPr>
            <w:tcW w:w="8494" w:type="dxa"/>
            <w:shd w:val="clear" w:color="auto" w:fill="4472C4"/>
          </w:tcPr>
          <w:p w:rsidR="004B5CD5" w:rsidRPr="002B3CF6" w:rsidRDefault="004B5CD5" w:rsidP="004B5CD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Calibri Light" w:hAnsi="Calibri Light" w:cs="Calibri Light"/>
                <w:b/>
                <w:color w:val="FFFFFF"/>
                <w:lang w:val="en-GB"/>
              </w:rPr>
            </w:pPr>
            <w:r w:rsidRPr="002B3CF6">
              <w:rPr>
                <w:rFonts w:ascii="Calibri Light" w:hAnsi="Calibri Light" w:cs="Calibri Light"/>
                <w:b/>
                <w:color w:val="FFFFFF"/>
                <w:lang w:val="en-GB"/>
              </w:rPr>
              <w:t>Main challenges and needs</w:t>
            </w:r>
          </w:p>
          <w:p w:rsidR="004B5CD5" w:rsidRPr="002B3CF6" w:rsidRDefault="004B5CD5" w:rsidP="005276F2">
            <w:pPr>
              <w:pStyle w:val="ListParagraph"/>
              <w:spacing w:before="120" w:after="120" w:line="240" w:lineRule="auto"/>
              <w:contextualSpacing w:val="0"/>
              <w:rPr>
                <w:rFonts w:ascii="Sylfaen" w:hAnsi="Sylfaen" w:cs="Calibri Light"/>
                <w:b/>
                <w:color w:val="FFFFFF"/>
                <w:lang w:val="ka-GE"/>
              </w:rPr>
            </w:pPr>
            <w:r w:rsidRPr="002B3CF6">
              <w:rPr>
                <w:rFonts w:ascii="Sylfaen" w:hAnsi="Sylfaen" w:cs="Calibri Light"/>
                <w:b/>
                <w:color w:val="FFFFFF"/>
                <w:lang w:val="ka-GE"/>
              </w:rPr>
              <w:t>ძირითადი გამოწვევები და საჭიროებები</w:t>
            </w:r>
          </w:p>
        </w:tc>
      </w:tr>
    </w:tbl>
    <w:p w:rsidR="004B5CD5" w:rsidRPr="002B3CF6" w:rsidRDefault="004B5CD5" w:rsidP="004B5CD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Calibri Light" w:hAnsi="Calibri Light" w:cs="Calibri Light"/>
          <w:b/>
          <w:lang w:val="en-GB"/>
        </w:rPr>
      </w:pPr>
      <w:r w:rsidRPr="002B3CF6">
        <w:rPr>
          <w:rFonts w:ascii="Calibri Light" w:hAnsi="Calibri Light" w:cs="Calibri Light"/>
          <w:b/>
          <w:lang w:val="en-GB"/>
        </w:rPr>
        <w:t>From your point of view, which are the main challenges for the implementation of the Civil Service Reform and the HRM procedures in the Ministry</w:t>
      </w:r>
      <w:proofErr w:type="gramStart"/>
      <w:r w:rsidRPr="002B3CF6">
        <w:rPr>
          <w:rFonts w:ascii="Calibri Light" w:hAnsi="Calibri Light" w:cs="Calibri Light"/>
          <w:b/>
          <w:lang w:val="en-GB"/>
        </w:rPr>
        <w:t>?</w:t>
      </w:r>
      <w:r w:rsidRPr="002B3CF6">
        <w:rPr>
          <w:rFonts w:ascii="Sylfaen" w:hAnsi="Sylfaen" w:cs="Calibri Light"/>
          <w:b/>
          <w:lang w:val="ka-GE"/>
        </w:rPr>
        <w:t>/</w:t>
      </w:r>
      <w:proofErr w:type="gramEnd"/>
    </w:p>
    <w:p w:rsidR="004B5CD5" w:rsidRPr="002B3CF6" w:rsidRDefault="004B5CD5" w:rsidP="004B5CD5">
      <w:pPr>
        <w:pStyle w:val="ListParagraph"/>
        <w:spacing w:before="120" w:after="120" w:line="240" w:lineRule="auto"/>
        <w:contextualSpacing w:val="0"/>
        <w:jc w:val="both"/>
        <w:rPr>
          <w:rFonts w:ascii="Sylfaen" w:hAnsi="Sylfaen" w:cs="Calibri Light"/>
          <w:lang w:val="ka-GE"/>
        </w:rPr>
      </w:pPr>
      <w:r w:rsidRPr="002B3CF6">
        <w:rPr>
          <w:rFonts w:ascii="Sylfaen" w:hAnsi="Sylfaen" w:cs="Calibri Light"/>
          <w:lang w:val="ka-GE"/>
        </w:rPr>
        <w:t>თქვენი აზრით, რა ძირითადი გამოწვევები არსებობს საჯარო სამსახურის რეფორმის განხორციელების კუთხით სამინისტროში?</w:t>
      </w: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7240F7" w:rsidRDefault="007240F7" w:rsidP="00005AC0">
      <w:pPr>
        <w:spacing w:before="120" w:after="120" w:line="240" w:lineRule="auto"/>
        <w:ind w:left="720"/>
        <w:rPr>
          <w:rFonts w:ascii="Sylfaen" w:hAnsi="Sylfaen" w:cs="Calibri Light"/>
          <w:lang w:val="ka-GE"/>
        </w:rPr>
      </w:pPr>
      <w:r>
        <w:rPr>
          <w:rFonts w:ascii="Sylfaen" w:hAnsi="Sylfaen" w:cs="Calibri Light"/>
          <w:lang w:val="ka-GE"/>
        </w:rPr>
        <w:t xml:space="preserve">ჩემი აზრით, </w:t>
      </w:r>
      <w:r w:rsidRPr="002B3CF6">
        <w:rPr>
          <w:rFonts w:ascii="Sylfaen" w:hAnsi="Sylfaen" w:cs="Calibri Light"/>
          <w:lang w:val="ka-GE"/>
        </w:rPr>
        <w:t>საჯარო სამსახურის რეფორმ</w:t>
      </w:r>
      <w:r>
        <w:rPr>
          <w:rFonts w:ascii="Sylfaen" w:hAnsi="Sylfaen" w:cs="Calibri Light"/>
          <w:lang w:val="ka-GE"/>
        </w:rPr>
        <w:t xml:space="preserve">ის დანერგვა სამინისტროში </w:t>
      </w:r>
      <w:r w:rsidR="00005AC0">
        <w:rPr>
          <w:rFonts w:ascii="Sylfaen" w:hAnsi="Sylfaen" w:cs="Calibri Light"/>
          <w:lang w:val="ka-GE"/>
        </w:rPr>
        <w:t xml:space="preserve">გამჭვირვალედ და </w:t>
      </w:r>
      <w:r w:rsidR="00EA08B3">
        <w:rPr>
          <w:rFonts w:ascii="Sylfaen" w:hAnsi="Sylfaen" w:cs="Calibri Light"/>
          <w:lang w:val="ka-GE"/>
        </w:rPr>
        <w:t>ნაკლები პრობლემებით</w:t>
      </w:r>
      <w:bookmarkStart w:id="0" w:name="_GoBack"/>
      <w:bookmarkEnd w:id="0"/>
      <w:r w:rsidR="00005AC0">
        <w:rPr>
          <w:rFonts w:ascii="Sylfaen" w:hAnsi="Sylfaen" w:cs="Calibri Light"/>
          <w:lang w:val="ka-GE"/>
        </w:rPr>
        <w:t xml:space="preserve"> განხორციელდა. </w:t>
      </w:r>
      <w:r>
        <w:rPr>
          <w:rFonts w:ascii="Sylfaen" w:hAnsi="Sylfaen" w:cs="Calibri Light"/>
          <w:lang w:val="ka-GE"/>
        </w:rPr>
        <w:t xml:space="preserve"> </w:t>
      </w:r>
    </w:p>
    <w:p w:rsidR="007240F7" w:rsidRDefault="007240F7" w:rsidP="007240F7">
      <w:pPr>
        <w:spacing w:before="120" w:after="120" w:line="240" w:lineRule="auto"/>
        <w:ind w:left="720"/>
        <w:rPr>
          <w:rFonts w:ascii="Sylfaen" w:hAnsi="Sylfaen" w:cs="Calibri Light"/>
          <w:lang w:val="ka-GE"/>
        </w:rPr>
      </w:pPr>
    </w:p>
    <w:p w:rsidR="004B5CD5" w:rsidRPr="002B3CF6" w:rsidRDefault="004B5CD5" w:rsidP="004B5CD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Calibri Light" w:hAnsi="Calibri Light" w:cs="Calibri Light"/>
          <w:lang w:val="en-GB"/>
        </w:rPr>
      </w:pPr>
      <w:r w:rsidRPr="002B3CF6">
        <w:rPr>
          <w:rFonts w:ascii="Calibri Light" w:hAnsi="Calibri Light" w:cs="Calibri Light"/>
          <w:b/>
          <w:lang w:val="en-GB"/>
        </w:rPr>
        <w:t xml:space="preserve">Which are the main needs in </w:t>
      </w:r>
      <w:proofErr w:type="gramStart"/>
      <w:r w:rsidRPr="002B3CF6">
        <w:rPr>
          <w:rFonts w:ascii="Calibri Light" w:hAnsi="Calibri Light" w:cs="Calibri Light"/>
          <w:b/>
          <w:lang w:val="en-GB"/>
        </w:rPr>
        <w:t>these same area</w:t>
      </w:r>
      <w:proofErr w:type="gramEnd"/>
      <w:r w:rsidRPr="002B3CF6">
        <w:rPr>
          <w:rFonts w:ascii="Calibri Light" w:hAnsi="Calibri Light" w:cs="Calibri Light"/>
          <w:b/>
          <w:lang w:val="en-GB"/>
        </w:rPr>
        <w:t xml:space="preserve"> in your ministry, which are not covered by other donors?</w:t>
      </w:r>
      <w:r w:rsidRPr="002B3CF6">
        <w:rPr>
          <w:rFonts w:ascii="Sylfaen" w:hAnsi="Sylfaen" w:cs="Calibri Light"/>
          <w:b/>
          <w:lang w:val="ka-GE"/>
        </w:rPr>
        <w:t xml:space="preserve">  /</w:t>
      </w:r>
    </w:p>
    <w:p w:rsidR="004B5CD5" w:rsidRPr="002B3CF6" w:rsidRDefault="004B5CD5" w:rsidP="004B5CD5">
      <w:pPr>
        <w:pStyle w:val="ListParagraph"/>
        <w:spacing w:before="120" w:after="120" w:line="240" w:lineRule="auto"/>
        <w:contextualSpacing w:val="0"/>
        <w:rPr>
          <w:rFonts w:ascii="Calibri Light" w:hAnsi="Calibri Light" w:cs="Calibri Light"/>
          <w:lang w:val="en-GB"/>
        </w:rPr>
      </w:pPr>
      <w:r w:rsidRPr="002B3CF6">
        <w:rPr>
          <w:rFonts w:ascii="Sylfaen" w:hAnsi="Sylfaen" w:cs="Calibri Light"/>
          <w:b/>
          <w:lang w:val="ka-GE"/>
        </w:rPr>
        <w:t xml:space="preserve"> </w:t>
      </w:r>
      <w:r w:rsidRPr="002B3CF6">
        <w:rPr>
          <w:rFonts w:ascii="Sylfaen" w:hAnsi="Sylfaen" w:cs="Calibri Light"/>
          <w:lang w:val="ka-GE"/>
        </w:rPr>
        <w:t xml:space="preserve">რა ძირითადი საჭიროებები არსებობს სამინისტროში ამავე მიმართულებით, რაზეც არ მუშაობენ სხვა დონორები? </w:t>
      </w:r>
    </w:p>
    <w:p w:rsidR="00412EE1" w:rsidRPr="007240F7" w:rsidRDefault="007240F7" w:rsidP="007240F7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ადამიანური რესურსების </w:t>
      </w:r>
      <w:r w:rsidR="00005AC0">
        <w:rPr>
          <w:rFonts w:ascii="Sylfaen" w:hAnsi="Sylfaen"/>
          <w:lang w:val="ka-GE"/>
        </w:rPr>
        <w:t xml:space="preserve">კიდევ უფრო </w:t>
      </w:r>
      <w:r>
        <w:rPr>
          <w:rFonts w:ascii="Sylfaen" w:hAnsi="Sylfaen"/>
          <w:lang w:val="ka-GE"/>
        </w:rPr>
        <w:t>გაძლიერება სამინისტროს მასშტაბით საჯარო მმართველობის ინსტრუმენტების გამოყენებას</w:t>
      </w:r>
      <w:r w:rsidR="00005AC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ან მიმართებაში.</w:t>
      </w:r>
    </w:p>
    <w:sectPr w:rsidR="00412EE1" w:rsidRPr="00724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6648"/>
    <w:multiLevelType w:val="hybridMultilevel"/>
    <w:tmpl w:val="53FC3A76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F6230D"/>
    <w:multiLevelType w:val="hybridMultilevel"/>
    <w:tmpl w:val="1E04CF88"/>
    <w:lvl w:ilvl="0" w:tplc="403EE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A"/>
    <w:rsid w:val="00005AC0"/>
    <w:rsid w:val="00097B3A"/>
    <w:rsid w:val="00412EE1"/>
    <w:rsid w:val="004B5CD5"/>
    <w:rsid w:val="007240F7"/>
    <w:rsid w:val="00E72CD2"/>
    <w:rsid w:val="00E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5"/>
    <w:pPr>
      <w:spacing w:after="160" w:line="259" w:lineRule="auto"/>
    </w:pPr>
    <w:rPr>
      <w:rFonts w:ascii="Calibri" w:eastAsia="Calibri" w:hAnsi="Calibri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5"/>
    <w:pPr>
      <w:spacing w:after="160" w:line="259" w:lineRule="auto"/>
    </w:pPr>
    <w:rPr>
      <w:rFonts w:ascii="Calibri" w:eastAsia="Calibri" w:hAnsi="Calibri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Ketevan Goginashvili</cp:lastModifiedBy>
  <cp:revision>3</cp:revision>
  <dcterms:created xsi:type="dcterms:W3CDTF">2019-05-13T12:35:00Z</dcterms:created>
  <dcterms:modified xsi:type="dcterms:W3CDTF">2019-05-13T12:35:00Z</dcterms:modified>
</cp:coreProperties>
</file>